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60" w:rsidRPr="00AE20F3" w:rsidRDefault="00E26D60" w:rsidP="00E26D60">
      <w:pPr>
        <w:pStyle w:val="Default"/>
        <w:spacing w:line="276" w:lineRule="auto"/>
        <w:ind w:firstLine="709"/>
        <w:jc w:val="center"/>
        <w:rPr>
          <w:bCs/>
          <w:iCs/>
          <w:sz w:val="28"/>
          <w:szCs w:val="28"/>
        </w:rPr>
      </w:pPr>
      <w:r w:rsidRPr="00AE20F3">
        <w:rPr>
          <w:bCs/>
          <w:iCs/>
          <w:sz w:val="28"/>
          <w:szCs w:val="28"/>
        </w:rPr>
        <w:t>Доклад на заседание</w:t>
      </w:r>
    </w:p>
    <w:p w:rsidR="00C15F0C" w:rsidRPr="00AE20F3" w:rsidRDefault="00E26D60" w:rsidP="00E26D60">
      <w:pPr>
        <w:pStyle w:val="Default"/>
        <w:spacing w:line="276" w:lineRule="auto"/>
        <w:ind w:firstLine="709"/>
        <w:jc w:val="center"/>
        <w:rPr>
          <w:bCs/>
          <w:iCs/>
          <w:sz w:val="28"/>
          <w:szCs w:val="28"/>
        </w:rPr>
      </w:pPr>
      <w:r w:rsidRPr="00AE20F3">
        <w:rPr>
          <w:bCs/>
          <w:iCs/>
          <w:sz w:val="28"/>
          <w:szCs w:val="28"/>
        </w:rPr>
        <w:t xml:space="preserve"> городского Общественного Совета 25.09.2024 в 18-00 часов по рассмотрению вопрос</w:t>
      </w:r>
      <w:r w:rsidR="00C15F0C" w:rsidRPr="00AE20F3">
        <w:rPr>
          <w:bCs/>
          <w:iCs/>
          <w:sz w:val="28"/>
          <w:szCs w:val="28"/>
        </w:rPr>
        <w:t>ов:</w:t>
      </w:r>
    </w:p>
    <w:p w:rsidR="00C15F0C" w:rsidRPr="00AE20F3" w:rsidRDefault="00C15F0C" w:rsidP="00E26D60">
      <w:pPr>
        <w:pStyle w:val="Default"/>
        <w:spacing w:line="276" w:lineRule="auto"/>
        <w:ind w:firstLine="709"/>
        <w:jc w:val="center"/>
        <w:rPr>
          <w:bCs/>
          <w:iCs/>
          <w:sz w:val="28"/>
          <w:szCs w:val="28"/>
        </w:rPr>
      </w:pPr>
    </w:p>
    <w:p w:rsidR="00E26D60" w:rsidRPr="00AE20F3" w:rsidRDefault="00C15F0C" w:rsidP="00E26D60">
      <w:pPr>
        <w:pStyle w:val="Default"/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AE20F3">
        <w:rPr>
          <w:b/>
          <w:bCs/>
          <w:iCs/>
          <w:sz w:val="28"/>
          <w:szCs w:val="28"/>
        </w:rPr>
        <w:t xml:space="preserve"> </w:t>
      </w:r>
      <w:r w:rsidR="00E26D60" w:rsidRPr="00AE20F3">
        <w:rPr>
          <w:b/>
          <w:bCs/>
          <w:iCs/>
          <w:sz w:val="28"/>
          <w:szCs w:val="28"/>
        </w:rPr>
        <w:t>О ходе подготовке объектов жилищного фонда к отопительному периоду 2024-2025 годов</w:t>
      </w:r>
    </w:p>
    <w:p w:rsidR="00E26D60" w:rsidRPr="00AE20F3" w:rsidRDefault="00E26D60" w:rsidP="00E26D60">
      <w:pPr>
        <w:pStyle w:val="Default"/>
        <w:spacing w:line="276" w:lineRule="auto"/>
        <w:ind w:firstLine="709"/>
        <w:jc w:val="both"/>
        <w:rPr>
          <w:b/>
          <w:sz w:val="28"/>
          <w:szCs w:val="28"/>
        </w:rPr>
      </w:pPr>
    </w:p>
    <w:p w:rsidR="00E26D60" w:rsidRPr="00AE20F3" w:rsidRDefault="00C15F0C" w:rsidP="00E26D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0F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AE20F3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AE20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E26D60" w:rsidRPr="00AE20F3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="00E26D60" w:rsidRPr="00AE20F3">
        <w:rPr>
          <w:rFonts w:ascii="Times New Roman" w:eastAsia="Times New Roman" w:hAnsi="Times New Roman" w:cs="Times New Roman"/>
          <w:sz w:val="28"/>
          <w:szCs w:val="28"/>
        </w:rPr>
        <w:t>янтор</w:t>
      </w:r>
      <w:proofErr w:type="spellEnd"/>
      <w:r w:rsidR="00E26D60" w:rsidRPr="00AE20F3">
        <w:rPr>
          <w:rFonts w:ascii="Times New Roman" w:eastAsia="Times New Roman" w:hAnsi="Times New Roman" w:cs="Times New Roman"/>
          <w:sz w:val="28"/>
          <w:szCs w:val="28"/>
        </w:rPr>
        <w:t xml:space="preserve"> закончилась подготовка объектов жилищного фонда к отопительному сезону 2024-2025гг. годов проходила в соответствии с планом мероприятий по подготовке объектов ЖКХ и объектов социальной сферы к работе в осенне-зимний период (Постановление Администрации городского поселения Лянтор от 07 марта 2024 года № 218).</w:t>
      </w:r>
    </w:p>
    <w:p w:rsidR="00E26D60" w:rsidRPr="00AE20F3" w:rsidRDefault="00E26D60" w:rsidP="00E26D6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0F3"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комиссией по проверке готовности объектов коммунального комплекса, жилищного фонда и социальной сферы к работе в осенне-зимний период проверены все </w:t>
      </w:r>
      <w:r w:rsidRPr="00AE20F3">
        <w:rPr>
          <w:rFonts w:ascii="Times New Roman" w:hAnsi="Times New Roman" w:cs="Times New Roman"/>
          <w:sz w:val="28"/>
          <w:szCs w:val="28"/>
        </w:rPr>
        <w:t>объекты жилищного фонда (314 домов) и социально-культурной сферы</w:t>
      </w:r>
      <w:r w:rsidRPr="00AE20F3">
        <w:rPr>
          <w:rFonts w:ascii="Times New Roman" w:eastAsia="Times New Roman" w:hAnsi="Times New Roman" w:cs="Times New Roman"/>
          <w:sz w:val="28"/>
          <w:szCs w:val="28"/>
        </w:rPr>
        <w:t xml:space="preserve"> города (5 объектов). По результатам проверок в установленный срок (до 01.09.2024) всем управляющим компаниям, НПО, ТСЖ, учреждениям города выданы паспорта готовности к отопительному периоду.</w:t>
      </w:r>
    </w:p>
    <w:p w:rsidR="00E26D60" w:rsidRPr="00AE20F3" w:rsidRDefault="00E26D60" w:rsidP="00E26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0F3">
        <w:rPr>
          <w:rFonts w:ascii="Times New Roman" w:eastAsia="Times New Roman" w:hAnsi="Times New Roman" w:cs="Times New Roman"/>
          <w:sz w:val="28"/>
          <w:szCs w:val="28"/>
        </w:rPr>
        <w:t>Управляющие организации,</w:t>
      </w:r>
      <w:r w:rsidRPr="00AE20F3">
        <w:rPr>
          <w:rFonts w:ascii="Times New Roman" w:hAnsi="Times New Roman" w:cs="Times New Roman"/>
          <w:sz w:val="28"/>
          <w:szCs w:val="28"/>
        </w:rPr>
        <w:t xml:space="preserve"> осуществляющие свою деятельность по управлению многоквартирными домами на территории г. Лянтор, в целях подготовки жилищного фонда к работе в осенне-зимний период 2024-2025гг. выполнили работы </w:t>
      </w:r>
      <w:r w:rsidRPr="00AE20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314</w:t>
      </w:r>
      <w:r w:rsidRPr="00AE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многоквартирных домах, общей площадью </w:t>
      </w:r>
      <w:r w:rsidRPr="00AE20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657, 51 тыс.м</w:t>
      </w:r>
      <w:r w:rsidRPr="00AE20F3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  <w:t>2</w:t>
      </w:r>
      <w:r w:rsidRPr="00AE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общую сумму </w:t>
      </w:r>
      <w:r w:rsidRPr="00AE20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13 981, 33 тыс. руб</w:t>
      </w:r>
      <w:r w:rsidRPr="00AE20F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Процент готовности эксплуатируемого жилфонда составил 100%.</w:t>
      </w:r>
    </w:p>
    <w:p w:rsidR="00E26D60" w:rsidRPr="00AE20F3" w:rsidRDefault="00E26D60" w:rsidP="00E26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0F3">
        <w:rPr>
          <w:rFonts w:ascii="Times New Roman" w:eastAsia="Times New Roman" w:hAnsi="Times New Roman" w:cs="Times New Roman"/>
          <w:sz w:val="28"/>
          <w:szCs w:val="28"/>
        </w:rPr>
        <w:t>Все готовы к запуску тепла. Со 02.09.2024 ЛГ МУП «</w:t>
      </w:r>
      <w:proofErr w:type="spellStart"/>
      <w:r w:rsidRPr="00AE20F3">
        <w:rPr>
          <w:rFonts w:ascii="Times New Roman" w:eastAsia="Times New Roman" w:hAnsi="Times New Roman" w:cs="Times New Roman"/>
          <w:sz w:val="28"/>
          <w:szCs w:val="28"/>
        </w:rPr>
        <w:t>УТВиВ</w:t>
      </w:r>
      <w:proofErr w:type="spellEnd"/>
      <w:r w:rsidRPr="00AE20F3">
        <w:rPr>
          <w:rFonts w:ascii="Times New Roman" w:eastAsia="Times New Roman" w:hAnsi="Times New Roman" w:cs="Times New Roman"/>
          <w:sz w:val="28"/>
          <w:szCs w:val="28"/>
        </w:rPr>
        <w:t>» приступил к подаче теплоснабжения.</w:t>
      </w:r>
    </w:p>
    <w:p w:rsidR="00E26D60" w:rsidRPr="00AE20F3" w:rsidRDefault="00E26D60" w:rsidP="00E26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5F0C" w:rsidRPr="00AE20F3" w:rsidRDefault="00C15F0C" w:rsidP="00E26D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B82" w:rsidRPr="00AE20F3" w:rsidRDefault="00122B82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5F0C" w:rsidRPr="00AE20F3" w:rsidRDefault="00C15F0C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0F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Осуществление пассажирских перевозок на территории г.п. </w:t>
      </w:r>
      <w:proofErr w:type="spellStart"/>
      <w:r w:rsidRPr="00AE20F3">
        <w:rPr>
          <w:rFonts w:ascii="Times New Roman" w:hAnsi="Times New Roman" w:cs="Times New Roman"/>
          <w:b/>
          <w:sz w:val="28"/>
          <w:szCs w:val="28"/>
        </w:rPr>
        <w:t>Лянтор</w:t>
      </w:r>
      <w:proofErr w:type="spellEnd"/>
    </w:p>
    <w:p w:rsidR="00C15F0C" w:rsidRPr="00AE20F3" w:rsidRDefault="00C15F0C" w:rsidP="00C15F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0F3">
        <w:rPr>
          <w:rFonts w:ascii="Times New Roman" w:hAnsi="Times New Roman" w:cs="Times New Roman"/>
          <w:b/>
          <w:sz w:val="28"/>
          <w:szCs w:val="28"/>
        </w:rPr>
        <w:t xml:space="preserve"> до СНТСН «Заречное»</w:t>
      </w:r>
    </w:p>
    <w:p w:rsidR="00E26D60" w:rsidRPr="00AE20F3" w:rsidRDefault="00E26D60" w:rsidP="00E26D60">
      <w:pPr>
        <w:pStyle w:val="a6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A57B67" w:rsidRPr="00AE20F3" w:rsidRDefault="00A57B67" w:rsidP="00A57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20F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01.03.2024 года в</w:t>
      </w:r>
      <w:r w:rsidRPr="00AE20F3">
        <w:rPr>
          <w:rFonts w:ascii="Times New Roman" w:hAnsi="Times New Roman" w:cs="Times New Roman"/>
          <w:sz w:val="28"/>
          <w:szCs w:val="28"/>
        </w:rPr>
        <w:t xml:space="preserve"> соответствии с муниципальным контрактом от 29.02.2024 №003, заключенн</w:t>
      </w:r>
      <w:r w:rsidR="00514705" w:rsidRPr="00AE20F3">
        <w:rPr>
          <w:rFonts w:ascii="Times New Roman" w:hAnsi="Times New Roman" w:cs="Times New Roman"/>
          <w:sz w:val="28"/>
          <w:szCs w:val="28"/>
        </w:rPr>
        <w:t>ым</w:t>
      </w:r>
      <w:r w:rsidRPr="00AE20F3">
        <w:rPr>
          <w:rFonts w:ascii="Times New Roman" w:hAnsi="Times New Roman" w:cs="Times New Roman"/>
          <w:sz w:val="28"/>
          <w:szCs w:val="28"/>
        </w:rPr>
        <w:t xml:space="preserve"> между администрацией городского поселения </w:t>
      </w:r>
      <w:proofErr w:type="spellStart"/>
      <w:r w:rsidRPr="00AE20F3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Pr="00AE20F3">
        <w:rPr>
          <w:rFonts w:ascii="Times New Roman" w:hAnsi="Times New Roman" w:cs="Times New Roman"/>
          <w:sz w:val="28"/>
          <w:szCs w:val="28"/>
        </w:rPr>
        <w:t xml:space="preserve"> и ООО «</w:t>
      </w:r>
      <w:r w:rsidRPr="00AE20F3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Автотранспортное предприятие №1» осуществляются </w:t>
      </w:r>
      <w:r w:rsidRPr="00AE20F3">
        <w:rPr>
          <w:rFonts w:ascii="Times New Roman" w:hAnsi="Times New Roman"/>
          <w:sz w:val="28"/>
          <w:szCs w:val="28"/>
          <w:lang w:eastAsia="ru-RU"/>
        </w:rPr>
        <w:t xml:space="preserve">регулярные перевозки пассажиров и багажа автомобильным транспортом на автобусном маршруте № 2 города </w:t>
      </w:r>
      <w:proofErr w:type="spellStart"/>
      <w:r w:rsidRPr="00AE20F3">
        <w:rPr>
          <w:rFonts w:ascii="Times New Roman" w:hAnsi="Times New Roman"/>
          <w:sz w:val="28"/>
          <w:szCs w:val="28"/>
          <w:lang w:eastAsia="ru-RU"/>
        </w:rPr>
        <w:t>Лянтор</w:t>
      </w:r>
      <w:proofErr w:type="spellEnd"/>
      <w:r w:rsidRPr="00AE20F3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Pr="00AE20F3">
        <w:rPr>
          <w:rFonts w:ascii="Times New Roman" w:hAnsi="Times New Roman"/>
          <w:sz w:val="28"/>
          <w:szCs w:val="28"/>
          <w:lang w:eastAsia="ru-RU"/>
        </w:rPr>
        <w:t xml:space="preserve">(от остановки «Конечная» в городе </w:t>
      </w:r>
      <w:proofErr w:type="spellStart"/>
      <w:r w:rsidRPr="00AE20F3">
        <w:rPr>
          <w:rFonts w:ascii="Times New Roman" w:hAnsi="Times New Roman"/>
          <w:sz w:val="28"/>
          <w:szCs w:val="28"/>
          <w:lang w:eastAsia="ru-RU"/>
        </w:rPr>
        <w:t>Лянторе</w:t>
      </w:r>
      <w:proofErr w:type="spellEnd"/>
      <w:r w:rsidRPr="00AE20F3">
        <w:rPr>
          <w:rFonts w:ascii="Times New Roman" w:hAnsi="Times New Roman"/>
          <w:sz w:val="28"/>
          <w:szCs w:val="28"/>
          <w:lang w:eastAsia="ru-RU"/>
        </w:rPr>
        <w:t xml:space="preserve"> до остановки «Заречное» на въезде в </w:t>
      </w:r>
      <w:r w:rsidRPr="00AE20F3">
        <w:rPr>
          <w:rFonts w:ascii="Times New Roman" w:hAnsi="Times New Roman" w:cs="Times New Roman"/>
          <w:sz w:val="28"/>
          <w:szCs w:val="28"/>
        </w:rPr>
        <w:t>СНТСН «Заречное»</w:t>
      </w:r>
      <w:r w:rsidR="00D835A0" w:rsidRPr="00AE20F3">
        <w:rPr>
          <w:rFonts w:ascii="Times New Roman" w:hAnsi="Times New Roman" w:cs="Times New Roman"/>
          <w:sz w:val="28"/>
          <w:szCs w:val="28"/>
        </w:rPr>
        <w:t>, ежедневно</w:t>
      </w:r>
      <w:r w:rsidRPr="00AE20F3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A57B67" w:rsidRPr="00AE20F3" w:rsidRDefault="00A57B67" w:rsidP="00A57B6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E20F3">
        <w:rPr>
          <w:rFonts w:ascii="Times New Roman" w:hAnsi="Times New Roman"/>
          <w:sz w:val="28"/>
          <w:szCs w:val="28"/>
        </w:rPr>
        <w:t>Цена Контракта составляет 3 736 076,40 руб.</w:t>
      </w:r>
    </w:p>
    <w:p w:rsidR="00A57B67" w:rsidRPr="00AE20F3" w:rsidRDefault="00A57B67" w:rsidP="00A57B6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E20F3">
        <w:rPr>
          <w:rFonts w:ascii="Times New Roman" w:eastAsia="Times New Roman" w:hAnsi="Times New Roman"/>
          <w:sz w:val="28"/>
          <w:szCs w:val="28"/>
        </w:rPr>
        <w:t xml:space="preserve">Порядок выполнения работ - в соответствии с расписанием движения городского автобуса маршрут №2 (размещено на сайте администрации города </w:t>
      </w:r>
      <w:proofErr w:type="spellStart"/>
      <w:r w:rsidRPr="00AE20F3">
        <w:rPr>
          <w:rFonts w:ascii="Times New Roman" w:eastAsia="Times New Roman" w:hAnsi="Times New Roman"/>
          <w:sz w:val="28"/>
          <w:szCs w:val="28"/>
        </w:rPr>
        <w:t>Лянтора</w:t>
      </w:r>
      <w:proofErr w:type="spellEnd"/>
      <w:r w:rsidRPr="00AE20F3">
        <w:rPr>
          <w:rFonts w:ascii="Times New Roman" w:eastAsia="Times New Roman" w:hAnsi="Times New Roman"/>
          <w:sz w:val="28"/>
          <w:szCs w:val="28"/>
        </w:rPr>
        <w:t xml:space="preserve"> </w:t>
      </w:r>
      <w:r w:rsidR="00122B82" w:rsidRPr="00AE20F3">
        <w:rPr>
          <w:rFonts w:ascii="Times New Roman" w:eastAsia="Times New Roman" w:hAnsi="Times New Roman"/>
          <w:sz w:val="28"/>
          <w:szCs w:val="28"/>
        </w:rPr>
        <w:t>http://www.admlyantor.ru/node/1805)</w:t>
      </w:r>
      <w:r w:rsidRPr="00AE20F3">
        <w:rPr>
          <w:rFonts w:ascii="Times New Roman" w:eastAsia="Times New Roman" w:hAnsi="Times New Roman"/>
          <w:sz w:val="28"/>
          <w:szCs w:val="28"/>
        </w:rPr>
        <w:t>:</w:t>
      </w:r>
    </w:p>
    <w:p w:rsidR="00A57B67" w:rsidRPr="00AE20F3" w:rsidRDefault="00A57B67" w:rsidP="00A57B6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AE20F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Общая протяженность маршрута регулярного сообщения 12,9 км</w:t>
      </w:r>
      <w:r w:rsidR="00122B82" w:rsidRPr="00AE20F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122B82" w:rsidRPr="00AE20F3" w:rsidRDefault="00122B82" w:rsidP="005147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0F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РАСПИСАНИЕ МАРШРУТ № 2</w:t>
      </w:r>
    </w:p>
    <w:p w:rsidR="00122B82" w:rsidRPr="00AE20F3" w:rsidRDefault="00122B82" w:rsidP="005147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0F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Стоимость проезда на городском транспорте - 20 рублей.</w:t>
      </w:r>
    </w:p>
    <w:p w:rsidR="00122B82" w:rsidRPr="00AE20F3" w:rsidRDefault="00122B82" w:rsidP="005147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0F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Примечание: перерыв с 8</w:t>
      </w:r>
      <w:r w:rsidRPr="00AE20F3">
        <w:rPr>
          <w:rFonts w:ascii="Times New Roman" w:eastAsia="Times New Roman" w:hAnsi="Times New Roman" w:cs="Times New Roman"/>
          <w:sz w:val="20"/>
          <w:szCs w:val="20"/>
          <w:u w:val="single"/>
          <w:vertAlign w:val="superscript"/>
          <w:lang w:eastAsia="ru-RU"/>
        </w:rPr>
        <w:t>26</w:t>
      </w:r>
      <w:r w:rsidRPr="00AE20F3">
        <w:rPr>
          <w:rFonts w:ascii="Times New Roman" w:eastAsia="Times New Roman" w:hAnsi="Times New Roman" w:cs="Times New Roman"/>
          <w:sz w:val="20"/>
          <w:szCs w:val="20"/>
          <w:lang w:eastAsia="ru-RU"/>
        </w:rPr>
        <w:t> до 12</w:t>
      </w:r>
      <w:r w:rsidRPr="00AE20F3">
        <w:rPr>
          <w:rFonts w:ascii="Times New Roman" w:eastAsia="Times New Roman" w:hAnsi="Times New Roman" w:cs="Times New Roman"/>
          <w:sz w:val="20"/>
          <w:szCs w:val="20"/>
          <w:u w:val="single"/>
          <w:vertAlign w:val="superscript"/>
          <w:lang w:eastAsia="ru-RU"/>
        </w:rPr>
        <w:t>30</w:t>
      </w:r>
      <w:r w:rsidRPr="00AE20F3">
        <w:rPr>
          <w:rFonts w:ascii="Times New Roman" w:eastAsia="Times New Roman" w:hAnsi="Times New Roman" w:cs="Times New Roman"/>
          <w:sz w:val="20"/>
          <w:szCs w:val="20"/>
          <w:lang w:eastAsia="ru-RU"/>
        </w:rPr>
        <w:t>; с 14</w:t>
      </w:r>
      <w:r w:rsidRPr="00AE20F3">
        <w:rPr>
          <w:rFonts w:ascii="Times New Roman" w:eastAsia="Times New Roman" w:hAnsi="Times New Roman" w:cs="Times New Roman"/>
          <w:sz w:val="20"/>
          <w:szCs w:val="20"/>
          <w:u w:val="single"/>
          <w:vertAlign w:val="superscript"/>
          <w:lang w:eastAsia="ru-RU"/>
        </w:rPr>
        <w:t>25 </w:t>
      </w:r>
      <w:r w:rsidRPr="00AE20F3">
        <w:rPr>
          <w:rFonts w:ascii="Times New Roman" w:eastAsia="Times New Roman" w:hAnsi="Times New Roman" w:cs="Times New Roman"/>
          <w:sz w:val="20"/>
          <w:szCs w:val="20"/>
          <w:lang w:eastAsia="ru-RU"/>
        </w:rPr>
        <w:t>до 17</w:t>
      </w:r>
      <w:r w:rsidRPr="00AE20F3">
        <w:rPr>
          <w:rFonts w:ascii="Times New Roman" w:eastAsia="Times New Roman" w:hAnsi="Times New Roman" w:cs="Times New Roman"/>
          <w:sz w:val="20"/>
          <w:szCs w:val="20"/>
          <w:u w:val="single"/>
          <w:vertAlign w:val="superscript"/>
          <w:lang w:eastAsia="ru-RU"/>
        </w:rPr>
        <w:t>00</w:t>
      </w:r>
    </w:p>
    <w:p w:rsidR="00122B82" w:rsidRPr="00AE20F3" w:rsidRDefault="00122B82" w:rsidP="005147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0F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Прямое направление</w:t>
      </w:r>
      <w:r w:rsidRPr="00AE20F3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5000" w:type="pct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"/>
        <w:gridCol w:w="4800"/>
        <w:gridCol w:w="726"/>
        <w:gridCol w:w="726"/>
        <w:gridCol w:w="824"/>
        <w:gridCol w:w="824"/>
        <w:gridCol w:w="824"/>
        <w:gridCol w:w="1006"/>
      </w:tblGrid>
      <w:tr w:rsidR="00122B82" w:rsidRPr="00AE20F3" w:rsidTr="00122B82">
        <w:tc>
          <w:tcPr>
            <w:tcW w:w="490" w:type="dxa"/>
            <w:vMerge w:val="restart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51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402" w:type="dxa"/>
            <w:vMerge w:val="restart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Наименование остановок</w:t>
            </w:r>
          </w:p>
        </w:tc>
        <w:tc>
          <w:tcPr>
            <w:tcW w:w="4523" w:type="dxa"/>
            <w:gridSpan w:val="6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ВРЕМЯ ОТПРАВЛЕНИЯ</w:t>
            </w:r>
          </w:p>
        </w:tc>
      </w:tr>
      <w:tr w:rsidR="00122B82" w:rsidRPr="00AE20F3" w:rsidTr="00122B82">
        <w:tc>
          <w:tcPr>
            <w:tcW w:w="0" w:type="auto"/>
            <w:vMerge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vAlign w:val="center"/>
            <w:hideMark/>
          </w:tcPr>
          <w:p w:rsidR="00122B82" w:rsidRPr="00AE20F3" w:rsidRDefault="00122B82" w:rsidP="00122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vAlign w:val="center"/>
            <w:hideMark/>
          </w:tcPr>
          <w:p w:rsidR="00122B82" w:rsidRPr="00AE20F3" w:rsidRDefault="00122B82" w:rsidP="00122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рейс 1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рейс 2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рейс 3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рейс 4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рейс 5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рейс 6</w:t>
            </w:r>
          </w:p>
        </w:tc>
      </w:tr>
      <w:tr w:rsidR="00122B82" w:rsidRPr="00AE20F3" w:rsidTr="00514705">
        <w:trPr>
          <w:trHeight w:val="404"/>
        </w:trPr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№33 «Заречное»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7.00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8.00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13.00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17.00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17.50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18.50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ост. «ЦРТ» 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7.03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8.03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13.03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17.03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17.53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18.53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«ЦИЦ Трубная база»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7.05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8.05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13.05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17.05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17.54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18.54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«Столовая №2»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7.06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8.06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13.06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17.06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17.55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18.55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«ЦППН»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7.07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8.07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13.07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17.07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17.56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18.56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«ЦППН№1»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7.08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8.08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13.08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17.08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17.57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18.57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№22 «ул. Эстонских дорожников»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7.13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8.13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13.13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17.13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18.03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19.03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ост. №20 «ул. </w:t>
            </w:r>
            <w:proofErr w:type="gramStart"/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Магистральная</w:t>
            </w:r>
            <w:proofErr w:type="gramEnd"/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7.15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8.15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13.15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17.15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19.05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№14 «Нефтяной техникум»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7.17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8.17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13.17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17.17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18.07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19.07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ост. №12 «ул. </w:t>
            </w:r>
            <w:proofErr w:type="gramStart"/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Таежная</w:t>
            </w:r>
            <w:proofErr w:type="gramEnd"/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7.18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8.18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13.18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17.18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18.08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19.08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№31 «5 микрорайон»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7.20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8.20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13.20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17.20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19.10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№34 «Школа №5»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7.21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8.21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13.21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17.21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19.11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№28 «ул. Согласия»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7.22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8.22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13.22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17.22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№26 «</w:t>
            </w:r>
            <w:proofErr w:type="spellStart"/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Трехлистник</w:t>
            </w:r>
            <w:proofErr w:type="spellEnd"/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7.24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8.24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13.24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17.24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18.14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19.14</w:t>
            </w:r>
          </w:p>
        </w:tc>
      </w:tr>
      <w:tr w:rsidR="00122B82" w:rsidRPr="00AE20F3" w:rsidTr="00122B82">
        <w:tc>
          <w:tcPr>
            <w:tcW w:w="490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402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№1 «Конечная»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7.26</w:t>
            </w:r>
          </w:p>
        </w:tc>
        <w:tc>
          <w:tcPr>
            <w:tcW w:w="66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8.26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13.26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17.26</w:t>
            </w:r>
          </w:p>
        </w:tc>
        <w:tc>
          <w:tcPr>
            <w:tcW w:w="756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18.16</w:t>
            </w:r>
          </w:p>
        </w:tc>
        <w:tc>
          <w:tcPr>
            <w:tcW w:w="92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19.16</w:t>
            </w:r>
          </w:p>
        </w:tc>
      </w:tr>
    </w:tbl>
    <w:p w:rsidR="00122B82" w:rsidRPr="00AE20F3" w:rsidRDefault="00122B82" w:rsidP="00122B82">
      <w:p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0F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Обратное направление</w:t>
      </w:r>
    </w:p>
    <w:tbl>
      <w:tblPr>
        <w:tblW w:w="5000" w:type="pct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3"/>
        <w:gridCol w:w="5751"/>
        <w:gridCol w:w="689"/>
        <w:gridCol w:w="799"/>
        <w:gridCol w:w="799"/>
        <w:gridCol w:w="799"/>
        <w:gridCol w:w="1025"/>
      </w:tblGrid>
      <w:tr w:rsidR="00122B82" w:rsidRPr="00AE20F3" w:rsidTr="00514705">
        <w:tc>
          <w:tcPr>
            <w:tcW w:w="403" w:type="dxa"/>
            <w:vMerge w:val="restart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751" w:type="dxa"/>
            <w:vMerge w:val="restart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Наименование остановок</w:t>
            </w:r>
          </w:p>
        </w:tc>
        <w:tc>
          <w:tcPr>
            <w:tcW w:w="4111" w:type="dxa"/>
            <w:gridSpan w:val="5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ВРЕМЯ ОТПРАВЛЕНИЯ</w:t>
            </w:r>
          </w:p>
        </w:tc>
      </w:tr>
      <w:tr w:rsidR="00122B82" w:rsidRPr="00AE20F3" w:rsidTr="00514705">
        <w:tc>
          <w:tcPr>
            <w:tcW w:w="0" w:type="auto"/>
            <w:vMerge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vAlign w:val="center"/>
            <w:hideMark/>
          </w:tcPr>
          <w:p w:rsidR="00122B82" w:rsidRPr="00AE20F3" w:rsidRDefault="00122B82" w:rsidP="00122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vAlign w:val="center"/>
            <w:hideMark/>
          </w:tcPr>
          <w:p w:rsidR="00122B82" w:rsidRPr="00AE20F3" w:rsidRDefault="00122B82" w:rsidP="00122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рейс 1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рейс 2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рейс 3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рейс 4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рейс 5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№1 «Конечная»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7.30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17.30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18.20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№25 «</w:t>
            </w:r>
            <w:proofErr w:type="spellStart"/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Трехлистник</w:t>
            </w:r>
            <w:proofErr w:type="spellEnd"/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7.32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12.32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17.32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18.22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№27 «ул. Согласия»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7.34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12.34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14.04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17.34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18.24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№29 «Школа №5»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7.35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12.35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14.05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17.35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18.25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№32 «Церковь»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7.37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12.37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14.07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17.37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18.27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№11 «7 микрорайон»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7.38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12.38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14.08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17.38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18.28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№13 «Нефтяной техникум»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7.39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12.39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14.09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17.39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18.29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ост. №19 «ул. </w:t>
            </w:r>
            <w:proofErr w:type="gramStart"/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Магистральная</w:t>
            </w:r>
            <w:proofErr w:type="gramEnd"/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7.41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12.41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17.41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18.31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№21 «ул. Эстонских дорожников»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7.42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12.42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14.12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17.42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18.32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«ЦППН№1»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7.44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12.44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14.14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17.44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18.34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«ЦППН»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7.45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12.45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14.15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17.46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18.35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«Столовая№2»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7.46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12.46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14.16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17.47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18.36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«АБК ЛДРСУ»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7.47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12.47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14.17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17.48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18.37</w:t>
            </w:r>
          </w:p>
        </w:tc>
      </w:tr>
      <w:tr w:rsidR="00122B82" w:rsidRPr="00AE20F3" w:rsidTr="00514705">
        <w:tc>
          <w:tcPr>
            <w:tcW w:w="403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51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ост. №33 «Заречное»</w:t>
            </w:r>
          </w:p>
        </w:tc>
        <w:tc>
          <w:tcPr>
            <w:tcW w:w="68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7.55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12.55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14.25</w:t>
            </w:r>
          </w:p>
        </w:tc>
        <w:tc>
          <w:tcPr>
            <w:tcW w:w="799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17.49</w:t>
            </w:r>
          </w:p>
        </w:tc>
        <w:tc>
          <w:tcPr>
            <w:tcW w:w="1025" w:type="dxa"/>
            <w:tcBorders>
              <w:top w:val="single" w:sz="6" w:space="0" w:color="0C8CED"/>
              <w:left w:val="single" w:sz="6" w:space="0" w:color="0C8CED"/>
              <w:bottom w:val="single" w:sz="6" w:space="0" w:color="0C8CED"/>
              <w:right w:val="single" w:sz="6" w:space="0" w:color="0C8CED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82" w:rsidRPr="00AE20F3" w:rsidRDefault="00122B82" w:rsidP="00122B82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18.45</w:t>
            </w:r>
          </w:p>
        </w:tc>
      </w:tr>
    </w:tbl>
    <w:p w:rsidR="00E26D60" w:rsidRPr="00AE20F3" w:rsidRDefault="00122B82" w:rsidP="00514705">
      <w:pPr>
        <w:shd w:val="clear" w:color="auto" w:fill="FFFFFF"/>
        <w:spacing w:before="180" w:after="180" w:line="240" w:lineRule="auto"/>
        <w:jc w:val="center"/>
        <w:rPr>
          <w:sz w:val="28"/>
          <w:szCs w:val="28"/>
        </w:rPr>
      </w:pPr>
      <w:r w:rsidRPr="00AE20F3">
        <w:rPr>
          <w:rFonts w:ascii="Arial" w:eastAsia="Times New Roman" w:hAnsi="Arial" w:cs="Arial"/>
          <w:color w:val="064779"/>
          <w:sz w:val="20"/>
          <w:szCs w:val="20"/>
          <w:lang w:eastAsia="ru-RU"/>
        </w:rPr>
        <w:t> </w:t>
      </w:r>
    </w:p>
    <w:p w:rsidR="00E26D60" w:rsidRPr="00AE20F3" w:rsidRDefault="00E26D60" w:rsidP="00E26D60">
      <w:pPr>
        <w:pStyle w:val="Default"/>
        <w:spacing w:line="276" w:lineRule="auto"/>
        <w:rPr>
          <w:sz w:val="28"/>
          <w:szCs w:val="28"/>
        </w:rPr>
      </w:pPr>
      <w:r w:rsidRPr="00AE20F3">
        <w:rPr>
          <w:sz w:val="28"/>
          <w:szCs w:val="28"/>
        </w:rPr>
        <w:t>Заместитель Главы МО-</w:t>
      </w:r>
    </w:p>
    <w:p w:rsidR="00E26D60" w:rsidRPr="00AE20F3" w:rsidRDefault="00E26D60" w:rsidP="00E26D60">
      <w:pPr>
        <w:pStyle w:val="Default"/>
        <w:spacing w:line="276" w:lineRule="auto"/>
        <w:rPr>
          <w:sz w:val="28"/>
          <w:szCs w:val="28"/>
        </w:rPr>
      </w:pPr>
      <w:r w:rsidRPr="00AE20F3">
        <w:rPr>
          <w:sz w:val="28"/>
          <w:szCs w:val="28"/>
        </w:rPr>
        <w:t>начальник управления</w:t>
      </w:r>
    </w:p>
    <w:p w:rsidR="00E26D60" w:rsidRPr="006E4757" w:rsidRDefault="00E26D60" w:rsidP="00514705">
      <w:pPr>
        <w:pStyle w:val="Default"/>
        <w:spacing w:line="276" w:lineRule="auto"/>
        <w:rPr>
          <w:rFonts w:eastAsia="Times New Roman"/>
          <w:sz w:val="28"/>
          <w:szCs w:val="28"/>
          <w:lang w:eastAsia="ru-RU"/>
        </w:rPr>
      </w:pPr>
      <w:r w:rsidRPr="00AE20F3">
        <w:rPr>
          <w:sz w:val="28"/>
          <w:szCs w:val="28"/>
        </w:rPr>
        <w:t>городского хозяйства</w:t>
      </w:r>
      <w:r>
        <w:rPr>
          <w:sz w:val="28"/>
          <w:szCs w:val="28"/>
        </w:rPr>
        <w:t xml:space="preserve">                                                                                   </w:t>
      </w:r>
      <w:proofErr w:type="spellStart"/>
      <w:r>
        <w:rPr>
          <w:sz w:val="28"/>
          <w:szCs w:val="28"/>
        </w:rPr>
        <w:t>Л.М.Геложина</w:t>
      </w:r>
      <w:proofErr w:type="spellEnd"/>
    </w:p>
    <w:sectPr w:rsidR="00E26D60" w:rsidRPr="006E4757" w:rsidSect="00514705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68DE"/>
    <w:multiLevelType w:val="multilevel"/>
    <w:tmpl w:val="D2EEAA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03300"/>
    <w:multiLevelType w:val="multilevel"/>
    <w:tmpl w:val="6AA0E4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0178D"/>
    <w:multiLevelType w:val="hybridMultilevel"/>
    <w:tmpl w:val="FF24ACFA"/>
    <w:lvl w:ilvl="0" w:tplc="F5CE78B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0FE3B2C"/>
    <w:multiLevelType w:val="multilevel"/>
    <w:tmpl w:val="AED25172"/>
    <w:lvl w:ilvl="0">
      <w:start w:val="1"/>
      <w:numFmt w:val="decimal"/>
      <w:lvlText w:val="%1)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5E052543"/>
    <w:multiLevelType w:val="multilevel"/>
    <w:tmpl w:val="5F7A2E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5">
    <w:nsid w:val="69AA6652"/>
    <w:multiLevelType w:val="hybridMultilevel"/>
    <w:tmpl w:val="C6EA7DE0"/>
    <w:lvl w:ilvl="0" w:tplc="A47E198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05653C"/>
    <w:rsid w:val="0005653C"/>
    <w:rsid w:val="000E64D3"/>
    <w:rsid w:val="0010402F"/>
    <w:rsid w:val="00122B82"/>
    <w:rsid w:val="0014134F"/>
    <w:rsid w:val="0014687E"/>
    <w:rsid w:val="001649FB"/>
    <w:rsid w:val="001B0A03"/>
    <w:rsid w:val="001C3BBD"/>
    <w:rsid w:val="001D7869"/>
    <w:rsid w:val="001F7F56"/>
    <w:rsid w:val="0020172E"/>
    <w:rsid w:val="002155A7"/>
    <w:rsid w:val="00215E29"/>
    <w:rsid w:val="002419F8"/>
    <w:rsid w:val="00242118"/>
    <w:rsid w:val="0025407A"/>
    <w:rsid w:val="002C25AC"/>
    <w:rsid w:val="0030755A"/>
    <w:rsid w:val="003149FA"/>
    <w:rsid w:val="00324FEC"/>
    <w:rsid w:val="00366FAB"/>
    <w:rsid w:val="003766DB"/>
    <w:rsid w:val="003F352D"/>
    <w:rsid w:val="00427039"/>
    <w:rsid w:val="00440C91"/>
    <w:rsid w:val="0046666D"/>
    <w:rsid w:val="00473397"/>
    <w:rsid w:val="00496E39"/>
    <w:rsid w:val="00497F36"/>
    <w:rsid w:val="004F1DED"/>
    <w:rsid w:val="00514705"/>
    <w:rsid w:val="005312B9"/>
    <w:rsid w:val="00535555"/>
    <w:rsid w:val="00556197"/>
    <w:rsid w:val="00580951"/>
    <w:rsid w:val="005C7702"/>
    <w:rsid w:val="00603F1B"/>
    <w:rsid w:val="00657AD5"/>
    <w:rsid w:val="00690C96"/>
    <w:rsid w:val="00697997"/>
    <w:rsid w:val="006C7863"/>
    <w:rsid w:val="006E4757"/>
    <w:rsid w:val="00703654"/>
    <w:rsid w:val="00716243"/>
    <w:rsid w:val="0073036D"/>
    <w:rsid w:val="007370F4"/>
    <w:rsid w:val="00740D7F"/>
    <w:rsid w:val="007719C2"/>
    <w:rsid w:val="00800287"/>
    <w:rsid w:val="008339CB"/>
    <w:rsid w:val="00835E12"/>
    <w:rsid w:val="00866567"/>
    <w:rsid w:val="0088480B"/>
    <w:rsid w:val="008B0B2A"/>
    <w:rsid w:val="008C03A8"/>
    <w:rsid w:val="008C3EDE"/>
    <w:rsid w:val="008D7FB0"/>
    <w:rsid w:val="008F053F"/>
    <w:rsid w:val="00912E36"/>
    <w:rsid w:val="0092257B"/>
    <w:rsid w:val="00931B05"/>
    <w:rsid w:val="009702FC"/>
    <w:rsid w:val="00986B25"/>
    <w:rsid w:val="009935A1"/>
    <w:rsid w:val="009E03F8"/>
    <w:rsid w:val="00A10FE8"/>
    <w:rsid w:val="00A314E8"/>
    <w:rsid w:val="00A50305"/>
    <w:rsid w:val="00A555C5"/>
    <w:rsid w:val="00A57B67"/>
    <w:rsid w:val="00A71B9B"/>
    <w:rsid w:val="00A8052C"/>
    <w:rsid w:val="00A878CC"/>
    <w:rsid w:val="00AA2BD9"/>
    <w:rsid w:val="00AA4BF7"/>
    <w:rsid w:val="00AB0716"/>
    <w:rsid w:val="00AC4FFE"/>
    <w:rsid w:val="00AE20F3"/>
    <w:rsid w:val="00B22E79"/>
    <w:rsid w:val="00B35928"/>
    <w:rsid w:val="00B41F2D"/>
    <w:rsid w:val="00B44419"/>
    <w:rsid w:val="00B7130C"/>
    <w:rsid w:val="00BA694F"/>
    <w:rsid w:val="00BA710C"/>
    <w:rsid w:val="00C15F0C"/>
    <w:rsid w:val="00C32E52"/>
    <w:rsid w:val="00C43E04"/>
    <w:rsid w:val="00D555C3"/>
    <w:rsid w:val="00D6476D"/>
    <w:rsid w:val="00D835A0"/>
    <w:rsid w:val="00E127CE"/>
    <w:rsid w:val="00E26D60"/>
    <w:rsid w:val="00EA2E62"/>
    <w:rsid w:val="00EC5FA8"/>
    <w:rsid w:val="00F1383E"/>
    <w:rsid w:val="00F16EFB"/>
    <w:rsid w:val="00F2246F"/>
    <w:rsid w:val="00F51BDC"/>
    <w:rsid w:val="00F5248E"/>
    <w:rsid w:val="00F77AA7"/>
    <w:rsid w:val="00FB3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E7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F7F56"/>
    <w:pPr>
      <w:ind w:left="720"/>
      <w:contextualSpacing/>
    </w:pPr>
  </w:style>
  <w:style w:type="paragraph" w:styleId="a6">
    <w:name w:val="No Spacing"/>
    <w:uiPriority w:val="1"/>
    <w:qFormat/>
    <w:rsid w:val="00E26D60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E26D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2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Лисняк Анна Федоровна</dc:creator>
  <cp:keywords/>
  <dc:description/>
  <cp:lastModifiedBy>Gelojina</cp:lastModifiedBy>
  <cp:revision>99</cp:revision>
  <cp:lastPrinted>2024-07-23T11:15:00Z</cp:lastPrinted>
  <dcterms:created xsi:type="dcterms:W3CDTF">2022-06-29T04:00:00Z</dcterms:created>
  <dcterms:modified xsi:type="dcterms:W3CDTF">2024-09-16T04:02:00Z</dcterms:modified>
</cp:coreProperties>
</file>